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2B" w:rsidRPr="000E7026" w:rsidRDefault="00DB623C" w:rsidP="0011442B">
      <w:pPr>
        <w:spacing w:after="0" w:line="240" w:lineRule="auto"/>
        <w:jc w:val="right"/>
        <w:rPr>
          <w:rFonts w:eastAsia="Times New Roman" w:cs="Times New Roman"/>
          <w:bCs/>
          <w:color w:val="000000"/>
        </w:rPr>
      </w:pPr>
      <w:r>
        <w:rPr>
          <w:rFonts w:eastAsia="Times New Roman" w:cs="Times New Roman"/>
          <w:bCs/>
          <w:color w:val="000000"/>
        </w:rPr>
        <w:t>San Luis, 16</w:t>
      </w:r>
      <w:r w:rsidR="0011442B" w:rsidRPr="000E7026">
        <w:rPr>
          <w:rFonts w:eastAsia="Times New Roman" w:cs="Times New Roman"/>
          <w:bCs/>
          <w:color w:val="000000"/>
        </w:rPr>
        <w:t xml:space="preserve"> de </w:t>
      </w:r>
      <w:r w:rsidR="0014172D" w:rsidRPr="000E7026">
        <w:rPr>
          <w:rFonts w:eastAsia="Times New Roman" w:cs="Times New Roman"/>
          <w:bCs/>
          <w:color w:val="000000"/>
        </w:rPr>
        <w:t>abril de 2020</w:t>
      </w:r>
    </w:p>
    <w:p w:rsidR="0011442B" w:rsidRPr="000E7026" w:rsidRDefault="0011442B" w:rsidP="0011442B">
      <w:pPr>
        <w:spacing w:after="0" w:line="240" w:lineRule="auto"/>
        <w:jc w:val="both"/>
        <w:rPr>
          <w:rFonts w:eastAsia="Times New Roman" w:cs="Times New Roman"/>
          <w:b/>
          <w:bCs/>
          <w:color w:val="000000"/>
        </w:rPr>
      </w:pPr>
    </w:p>
    <w:p w:rsidR="0011442B" w:rsidRPr="00A735CB" w:rsidRDefault="0011442B" w:rsidP="0011442B">
      <w:pPr>
        <w:spacing w:after="0" w:line="240" w:lineRule="auto"/>
        <w:jc w:val="both"/>
        <w:rPr>
          <w:rFonts w:eastAsia="Times New Roman" w:cs="Times New Roman"/>
        </w:rPr>
      </w:pPr>
      <w:r w:rsidRPr="00A735CB">
        <w:rPr>
          <w:rFonts w:eastAsia="Times New Roman" w:cs="Times New Roman"/>
          <w:b/>
          <w:bCs/>
          <w:color w:val="000000"/>
        </w:rPr>
        <w:t>AL PRESIDENTE DEL</w:t>
      </w:r>
    </w:p>
    <w:p w:rsidR="0011442B" w:rsidRPr="00A735CB" w:rsidRDefault="0011442B" w:rsidP="0011442B">
      <w:pPr>
        <w:spacing w:after="0" w:line="240" w:lineRule="auto"/>
        <w:rPr>
          <w:rFonts w:eastAsia="Times New Roman" w:cs="Times New Roman"/>
        </w:rPr>
      </w:pPr>
    </w:p>
    <w:p w:rsidR="0011442B" w:rsidRPr="00B84F82" w:rsidRDefault="0011442B" w:rsidP="0011442B">
      <w:pPr>
        <w:spacing w:after="0" w:line="240" w:lineRule="auto"/>
        <w:jc w:val="both"/>
        <w:rPr>
          <w:rFonts w:eastAsia="Times New Roman" w:cs="Times New Roman"/>
        </w:rPr>
      </w:pPr>
      <w:r w:rsidRPr="00B84F82">
        <w:rPr>
          <w:rFonts w:eastAsia="Times New Roman" w:cs="Times New Roman"/>
          <w:b/>
          <w:bCs/>
          <w:color w:val="000000"/>
        </w:rPr>
        <w:t xml:space="preserve">H. CONCEJO DELIBERANTE DE LA </w:t>
      </w:r>
    </w:p>
    <w:p w:rsidR="0011442B" w:rsidRPr="00B84F82" w:rsidRDefault="0011442B" w:rsidP="0011442B">
      <w:pPr>
        <w:spacing w:after="0" w:line="240" w:lineRule="auto"/>
        <w:rPr>
          <w:rFonts w:eastAsia="Times New Roman" w:cs="Times New Roman"/>
        </w:rPr>
      </w:pPr>
    </w:p>
    <w:p w:rsidR="0011442B" w:rsidRPr="001148D4" w:rsidRDefault="00B84F82" w:rsidP="0011442B">
      <w:pPr>
        <w:spacing w:after="0" w:line="240" w:lineRule="auto"/>
        <w:jc w:val="both"/>
        <w:rPr>
          <w:rFonts w:eastAsia="Times New Roman" w:cs="Times New Roman"/>
          <w:highlight w:val="yellow"/>
        </w:rPr>
      </w:pPr>
      <w:r w:rsidRPr="001148D4">
        <w:rPr>
          <w:rFonts w:eastAsia="Times New Roman" w:cs="Times New Roman"/>
          <w:b/>
          <w:bCs/>
          <w:color w:val="000000"/>
          <w:highlight w:val="yellow"/>
        </w:rPr>
        <w:t>CIUDAD DE JUANA KOSLAY</w:t>
      </w:r>
    </w:p>
    <w:p w:rsidR="0011442B" w:rsidRPr="001148D4" w:rsidRDefault="0011442B" w:rsidP="0011442B">
      <w:pPr>
        <w:spacing w:after="0" w:line="240" w:lineRule="auto"/>
        <w:rPr>
          <w:rFonts w:eastAsia="Times New Roman" w:cs="Times New Roman"/>
          <w:highlight w:val="yellow"/>
        </w:rPr>
      </w:pPr>
    </w:p>
    <w:p w:rsidR="0011442B" w:rsidRPr="000E7026" w:rsidRDefault="0011442B" w:rsidP="0011442B">
      <w:pPr>
        <w:spacing w:after="0" w:line="240" w:lineRule="auto"/>
        <w:jc w:val="both"/>
        <w:rPr>
          <w:rFonts w:eastAsia="Times New Roman" w:cs="Times New Roman"/>
        </w:rPr>
      </w:pPr>
      <w:r w:rsidRPr="001148D4">
        <w:rPr>
          <w:rFonts w:eastAsia="Times New Roman" w:cs="Times New Roman"/>
          <w:b/>
          <w:bCs/>
          <w:color w:val="000000"/>
          <w:highlight w:val="yellow"/>
        </w:rPr>
        <w:t xml:space="preserve">SR. </w:t>
      </w:r>
      <w:r w:rsidR="00B84F82" w:rsidRPr="001148D4">
        <w:rPr>
          <w:rFonts w:eastAsia="Times New Roman" w:cs="Times New Roman"/>
          <w:b/>
          <w:bCs/>
          <w:color w:val="000000"/>
          <w:highlight w:val="yellow"/>
        </w:rPr>
        <w:t>GUILLERMO CARMONA</w:t>
      </w:r>
    </w:p>
    <w:p w:rsidR="0011442B" w:rsidRPr="000E7026" w:rsidRDefault="0011442B" w:rsidP="0011442B">
      <w:pPr>
        <w:spacing w:after="0" w:line="240" w:lineRule="auto"/>
        <w:rPr>
          <w:rFonts w:eastAsia="Times New Roman" w:cs="Times New Roman"/>
        </w:rPr>
      </w:pPr>
    </w:p>
    <w:p w:rsidR="0011442B" w:rsidRPr="000E7026" w:rsidRDefault="0011442B" w:rsidP="0011442B">
      <w:pPr>
        <w:spacing w:after="0" w:line="240" w:lineRule="auto"/>
        <w:jc w:val="both"/>
        <w:rPr>
          <w:rFonts w:eastAsia="Times New Roman" w:cs="Times New Roman"/>
        </w:rPr>
      </w:pPr>
      <w:r w:rsidRPr="000E7026">
        <w:rPr>
          <w:rFonts w:eastAsia="Times New Roman" w:cs="Times New Roman"/>
          <w:b/>
          <w:bCs/>
          <w:color w:val="000000"/>
        </w:rPr>
        <w:t>S____________/____________D</w:t>
      </w:r>
    </w:p>
    <w:p w:rsidR="0011442B" w:rsidRPr="000E7026" w:rsidRDefault="0011442B" w:rsidP="0011442B">
      <w:pPr>
        <w:spacing w:after="240" w:line="240" w:lineRule="auto"/>
        <w:rPr>
          <w:rFonts w:eastAsia="Times New Roman" w:cs="Times New Roman"/>
        </w:rPr>
      </w:pPr>
    </w:p>
    <w:p w:rsidR="0011442B" w:rsidRPr="000E7026" w:rsidRDefault="0011442B" w:rsidP="0011442B">
      <w:pPr>
        <w:spacing w:after="0" w:line="240" w:lineRule="auto"/>
        <w:ind w:firstLine="4111"/>
        <w:jc w:val="both"/>
        <w:rPr>
          <w:rFonts w:eastAsia="Times New Roman" w:cs="Times New Roman"/>
        </w:rPr>
      </w:pPr>
      <w:r w:rsidRPr="000E7026">
        <w:rPr>
          <w:rFonts w:eastAsia="Times New Roman" w:cs="Times New Roman"/>
          <w:color w:val="000000"/>
        </w:rPr>
        <w:t xml:space="preserve">Tenemos el agrado de dirigirnos a Ud. Con el objeto de remitirle para su tratamiento y sanción el </w:t>
      </w:r>
      <w:r w:rsidR="00F314D4" w:rsidRPr="000E7026">
        <w:rPr>
          <w:rFonts w:eastAsia="Times New Roman" w:cs="Times New Roman"/>
          <w:color w:val="000000"/>
        </w:rPr>
        <w:t>pr</w:t>
      </w:r>
      <w:r w:rsidR="00011C22">
        <w:rPr>
          <w:rFonts w:eastAsia="Times New Roman" w:cs="Times New Roman"/>
          <w:color w:val="000000"/>
        </w:rPr>
        <w:t xml:space="preserve">esente Proyecto de Comunicación </w:t>
      </w:r>
      <w:r w:rsidR="00011C22" w:rsidRPr="00011C22">
        <w:rPr>
          <w:rFonts w:eastAsia="Times New Roman" w:cs="Times New Roman"/>
          <w:b/>
          <w:color w:val="000000"/>
        </w:rPr>
        <w:t>SOLICITANDO AL</w:t>
      </w:r>
      <w:r w:rsidR="00011C22">
        <w:rPr>
          <w:rFonts w:eastAsia="Times New Roman" w:cs="Times New Roman"/>
          <w:color w:val="000000"/>
        </w:rPr>
        <w:t xml:space="preserve"> </w:t>
      </w:r>
      <w:r w:rsidR="00011C22" w:rsidRPr="00011C22">
        <w:rPr>
          <w:rFonts w:eastAsia="Times New Roman" w:cs="Times New Roman"/>
          <w:b/>
          <w:color w:val="000000"/>
        </w:rPr>
        <w:t>GOBIERNO DE LA PROVINCIA DE SAN LUIS LA COPARTICIPACIÓN DE ATN PARA PALIAR LOS EFECTOS DEL COVID-19.</w:t>
      </w:r>
    </w:p>
    <w:p w:rsidR="0011442B" w:rsidRPr="000E7026" w:rsidRDefault="0011442B" w:rsidP="0011442B">
      <w:pPr>
        <w:spacing w:after="0" w:line="240" w:lineRule="auto"/>
        <w:rPr>
          <w:rFonts w:eastAsia="Times New Roman" w:cs="Times New Roman"/>
        </w:rPr>
      </w:pPr>
    </w:p>
    <w:p w:rsidR="0011442B" w:rsidRPr="000E7026" w:rsidRDefault="0011442B" w:rsidP="0011442B">
      <w:pPr>
        <w:spacing w:after="0" w:line="240" w:lineRule="auto"/>
        <w:ind w:firstLine="4111"/>
        <w:jc w:val="both"/>
        <w:rPr>
          <w:rFonts w:eastAsia="Times New Roman" w:cs="Times New Roman"/>
          <w:color w:val="000000"/>
        </w:rPr>
      </w:pPr>
      <w:r w:rsidRPr="000E7026">
        <w:rPr>
          <w:rFonts w:eastAsia="Times New Roman" w:cs="Times New Roman"/>
          <w:color w:val="000000"/>
        </w:rPr>
        <w:t>Sin otro particular, saluda a Ud. Atentamente.</w:t>
      </w:r>
    </w:p>
    <w:p w:rsidR="000E7026" w:rsidRDefault="000E7026">
      <w:pPr>
        <w:rPr>
          <w:rFonts w:eastAsia="Times New Roman" w:cs="Times New Roman"/>
          <w:b/>
          <w:lang w:eastAsia="es-ES"/>
        </w:rPr>
      </w:pPr>
      <w:r>
        <w:rPr>
          <w:rFonts w:eastAsia="Times New Roman" w:cs="Times New Roman"/>
          <w:b/>
          <w:lang w:eastAsia="es-ES"/>
        </w:rPr>
        <w:br w:type="page"/>
      </w:r>
    </w:p>
    <w:p w:rsidR="000E7026" w:rsidRDefault="000E7026" w:rsidP="000E7026">
      <w:pPr>
        <w:spacing w:after="0" w:line="240" w:lineRule="auto"/>
        <w:jc w:val="center"/>
        <w:rPr>
          <w:rFonts w:eastAsia="Times New Roman" w:cs="Times New Roman"/>
          <w:b/>
          <w:lang w:eastAsia="es-ES"/>
        </w:rPr>
      </w:pPr>
      <w:r>
        <w:rPr>
          <w:rFonts w:eastAsia="Times New Roman" w:cs="Times New Roman"/>
          <w:b/>
          <w:lang w:eastAsia="es-ES"/>
        </w:rPr>
        <w:lastRenderedPageBreak/>
        <w:t>PROYECTO DE COMUNICACIÓN</w:t>
      </w:r>
      <w:r w:rsidR="005352B9">
        <w:rPr>
          <w:rFonts w:eastAsia="Times New Roman" w:cs="Times New Roman"/>
          <w:b/>
          <w:lang w:eastAsia="es-ES"/>
        </w:rPr>
        <w:t xml:space="preserve"> </w:t>
      </w:r>
      <w:r w:rsidR="005352B9" w:rsidRPr="00011C22">
        <w:rPr>
          <w:rFonts w:eastAsia="Times New Roman" w:cs="Times New Roman"/>
          <w:b/>
          <w:color w:val="000000"/>
        </w:rPr>
        <w:t>SOLICITANDO AL</w:t>
      </w:r>
      <w:r w:rsidR="005352B9">
        <w:rPr>
          <w:rFonts w:eastAsia="Times New Roman" w:cs="Times New Roman"/>
          <w:color w:val="000000"/>
        </w:rPr>
        <w:t xml:space="preserve"> </w:t>
      </w:r>
      <w:r w:rsidR="005352B9" w:rsidRPr="00011C22">
        <w:rPr>
          <w:rFonts w:eastAsia="Times New Roman" w:cs="Times New Roman"/>
          <w:b/>
          <w:color w:val="000000"/>
        </w:rPr>
        <w:t>GOBIERNO DE LA PROVINCIA DE SAN LUIS LA COPARTICIPACIÓN DE ATN PARA PALIAR LOS EFECTOS DEL COVID-19.</w:t>
      </w:r>
    </w:p>
    <w:p w:rsidR="000E7026" w:rsidRDefault="000E7026" w:rsidP="000E7026">
      <w:pPr>
        <w:spacing w:after="0" w:line="240" w:lineRule="auto"/>
        <w:jc w:val="center"/>
        <w:rPr>
          <w:rFonts w:eastAsia="Times New Roman" w:cs="Times New Roman"/>
          <w:b/>
          <w:lang w:eastAsia="es-ES"/>
        </w:rPr>
      </w:pPr>
    </w:p>
    <w:p w:rsidR="004A115E" w:rsidRPr="0014172D" w:rsidRDefault="004A115E" w:rsidP="004A115E">
      <w:pPr>
        <w:spacing w:after="0" w:line="240" w:lineRule="auto"/>
        <w:rPr>
          <w:rFonts w:eastAsia="Times New Roman" w:cs="Times New Roman"/>
          <w:b/>
          <w:lang w:eastAsia="es-ES"/>
        </w:rPr>
      </w:pPr>
      <w:r w:rsidRPr="0014172D">
        <w:rPr>
          <w:rFonts w:eastAsia="Times New Roman" w:cs="Times New Roman"/>
          <w:b/>
          <w:lang w:eastAsia="es-ES"/>
        </w:rPr>
        <w:t>VISTO</w:t>
      </w:r>
    </w:p>
    <w:p w:rsidR="004A115E" w:rsidRPr="0014172D" w:rsidRDefault="004A115E" w:rsidP="004A115E">
      <w:pPr>
        <w:spacing w:after="0" w:line="240" w:lineRule="auto"/>
        <w:rPr>
          <w:rFonts w:eastAsia="Times New Roman" w:cs="Times New Roman"/>
          <w:lang w:eastAsia="es-ES"/>
        </w:rPr>
      </w:pPr>
    </w:p>
    <w:p w:rsidR="004A115E" w:rsidRPr="00B84F82" w:rsidRDefault="000E7026" w:rsidP="00944B96">
      <w:pPr>
        <w:autoSpaceDE w:val="0"/>
        <w:autoSpaceDN w:val="0"/>
        <w:adjustRightInd w:val="0"/>
        <w:spacing w:after="0" w:line="240" w:lineRule="auto"/>
        <w:jc w:val="both"/>
        <w:rPr>
          <w:rFonts w:cs="Helvetica"/>
        </w:rPr>
      </w:pPr>
      <w:r>
        <w:rPr>
          <w:rFonts w:cs="Helvetica"/>
        </w:rPr>
        <w:t>La difícil</w:t>
      </w:r>
      <w:r w:rsidRPr="000E7026">
        <w:rPr>
          <w:rFonts w:cs="Helvetica"/>
        </w:rPr>
        <w:t xml:space="preserve"> situación que</w:t>
      </w:r>
      <w:r>
        <w:rPr>
          <w:rFonts w:cs="Helvetica"/>
        </w:rPr>
        <w:t xml:space="preserve"> están atravesando los municipios de la pro</w:t>
      </w:r>
      <w:r w:rsidR="00DD6301">
        <w:rPr>
          <w:rFonts w:cs="Helvetica"/>
        </w:rPr>
        <w:t xml:space="preserve">vincia y en particular la </w:t>
      </w:r>
      <w:r w:rsidR="00B84F82" w:rsidRPr="001148D4">
        <w:rPr>
          <w:rFonts w:cs="Helvetica"/>
          <w:highlight w:val="yellow"/>
        </w:rPr>
        <w:t>Ciudad</w:t>
      </w:r>
      <w:r w:rsidRPr="001148D4">
        <w:rPr>
          <w:rFonts w:cs="Helvetica"/>
          <w:highlight w:val="yellow"/>
        </w:rPr>
        <w:t xml:space="preserve"> de </w:t>
      </w:r>
      <w:r w:rsidR="00DD6301" w:rsidRPr="001148D4">
        <w:rPr>
          <w:rFonts w:cs="Helvetica"/>
          <w:highlight w:val="yellow"/>
        </w:rPr>
        <w:t xml:space="preserve">Juana </w:t>
      </w:r>
      <w:proofErr w:type="spellStart"/>
      <w:r w:rsidR="00DD6301" w:rsidRPr="001148D4">
        <w:rPr>
          <w:rFonts w:cs="Helvetica"/>
          <w:highlight w:val="yellow"/>
        </w:rPr>
        <w:t>Koslay</w:t>
      </w:r>
      <w:proofErr w:type="spellEnd"/>
      <w:r w:rsidRPr="00B84F82">
        <w:rPr>
          <w:rFonts w:cs="Helvetica"/>
        </w:rPr>
        <w:t xml:space="preserve"> como consecuencia de la fuerte caída de sus recursos corrientes debido a las distintas medidas dispuestas por el Estado Nacional para afrontar la epidemia de COVID-</w:t>
      </w:r>
      <w:r w:rsidR="00944B96" w:rsidRPr="00B84F82">
        <w:rPr>
          <w:rFonts w:cs="Helvetica"/>
        </w:rPr>
        <w:t>19 que golpea a nuestro país;</w:t>
      </w:r>
    </w:p>
    <w:p w:rsidR="00944B96" w:rsidRPr="00B84F82" w:rsidRDefault="00944B96" w:rsidP="00944B96">
      <w:pPr>
        <w:autoSpaceDE w:val="0"/>
        <w:autoSpaceDN w:val="0"/>
        <w:adjustRightInd w:val="0"/>
        <w:spacing w:after="0" w:line="240" w:lineRule="auto"/>
        <w:jc w:val="both"/>
        <w:rPr>
          <w:rFonts w:cs="Helvetica"/>
        </w:rPr>
      </w:pPr>
    </w:p>
    <w:p w:rsidR="00944B96" w:rsidRDefault="00944B96" w:rsidP="00944B96">
      <w:pPr>
        <w:autoSpaceDE w:val="0"/>
        <w:autoSpaceDN w:val="0"/>
        <w:adjustRightInd w:val="0"/>
        <w:spacing w:after="0" w:line="240" w:lineRule="auto"/>
        <w:jc w:val="both"/>
        <w:rPr>
          <w:rFonts w:cs="Helvetica"/>
        </w:rPr>
      </w:pPr>
      <w:r w:rsidRPr="00B84F82">
        <w:rPr>
          <w:rFonts w:cs="Helvetica"/>
        </w:rPr>
        <w:t>Que varios intendentes</w:t>
      </w:r>
      <w:r w:rsidR="00DD6301" w:rsidRPr="00B84F82">
        <w:rPr>
          <w:rFonts w:cs="Helvetica"/>
        </w:rPr>
        <w:t xml:space="preserve"> </w:t>
      </w:r>
      <w:r w:rsidRPr="00B84F82">
        <w:rPr>
          <w:rFonts w:cs="Helvetica"/>
        </w:rPr>
        <w:t>de distintas localidades de la Provincia de San Luis</w:t>
      </w:r>
      <w:r w:rsidR="00DD6301" w:rsidRPr="00B84F82">
        <w:rPr>
          <w:rFonts w:cs="Helvetica"/>
        </w:rPr>
        <w:t xml:space="preserve">, incluido el intendente del </w:t>
      </w:r>
      <w:r w:rsidR="00DD6301" w:rsidRPr="001148D4">
        <w:rPr>
          <w:rFonts w:cs="Helvetica"/>
          <w:highlight w:val="yellow"/>
        </w:rPr>
        <w:t xml:space="preserve">Municipio de Juana </w:t>
      </w:r>
      <w:proofErr w:type="spellStart"/>
      <w:r w:rsidR="00DD6301" w:rsidRPr="001148D4">
        <w:rPr>
          <w:rFonts w:cs="Helvetica"/>
          <w:highlight w:val="yellow"/>
        </w:rPr>
        <w:t>Koslay</w:t>
      </w:r>
      <w:proofErr w:type="spellEnd"/>
      <w:r w:rsidR="00DD6301" w:rsidRPr="00B84F82">
        <w:rPr>
          <w:rFonts w:cs="Helvetica"/>
        </w:rPr>
        <w:t>,</w:t>
      </w:r>
      <w:r w:rsidRPr="00B84F82">
        <w:rPr>
          <w:rFonts w:cs="Helvetica"/>
        </w:rPr>
        <w:t xml:space="preserve"> han hecho llegar una nota al Sr. Gobernador</w:t>
      </w:r>
      <w:r>
        <w:rPr>
          <w:rFonts w:cs="Helvetica"/>
        </w:rPr>
        <w:t xml:space="preserve"> manifestando la </w:t>
      </w:r>
      <w:r w:rsidR="00011C22">
        <w:rPr>
          <w:rFonts w:cs="Helvetica"/>
        </w:rPr>
        <w:t>preocupación por la caída de sus recursos</w:t>
      </w:r>
      <w:r w:rsidR="00A735CB">
        <w:rPr>
          <w:rFonts w:cs="Helvetica"/>
        </w:rPr>
        <w:t xml:space="preserve"> y solicitando la coparticipación de los fondos enviados por el Gobierno Nacional</w:t>
      </w:r>
      <w:r>
        <w:rPr>
          <w:rFonts w:cs="Helvetica"/>
        </w:rPr>
        <w:t>;</w:t>
      </w:r>
    </w:p>
    <w:p w:rsidR="00944B96" w:rsidRDefault="00944B96" w:rsidP="00944B96">
      <w:pPr>
        <w:autoSpaceDE w:val="0"/>
        <w:autoSpaceDN w:val="0"/>
        <w:adjustRightInd w:val="0"/>
        <w:spacing w:after="0" w:line="240" w:lineRule="auto"/>
        <w:jc w:val="both"/>
        <w:rPr>
          <w:rFonts w:cs="Helvetica"/>
        </w:rPr>
      </w:pPr>
    </w:p>
    <w:p w:rsidR="004A115E" w:rsidRDefault="00F314D4" w:rsidP="004A115E">
      <w:pPr>
        <w:spacing w:after="0" w:line="240" w:lineRule="auto"/>
        <w:rPr>
          <w:rFonts w:eastAsia="Times New Roman" w:cs="Times New Roman"/>
          <w:b/>
          <w:lang w:eastAsia="es-ES"/>
        </w:rPr>
      </w:pPr>
      <w:r w:rsidRPr="0014172D">
        <w:rPr>
          <w:rFonts w:eastAsia="Times New Roman" w:cs="Times New Roman"/>
          <w:b/>
          <w:lang w:eastAsia="es-ES"/>
        </w:rPr>
        <w:t xml:space="preserve">Y </w:t>
      </w:r>
      <w:r w:rsidR="00056925" w:rsidRPr="0014172D">
        <w:rPr>
          <w:rFonts w:eastAsia="Times New Roman" w:cs="Times New Roman"/>
          <w:b/>
          <w:lang w:eastAsia="es-ES"/>
        </w:rPr>
        <w:t>CONSIDERANDO</w:t>
      </w:r>
    </w:p>
    <w:p w:rsidR="00944B96" w:rsidRDefault="00944B96" w:rsidP="004A115E">
      <w:pPr>
        <w:spacing w:after="0" w:line="240" w:lineRule="auto"/>
        <w:rPr>
          <w:rFonts w:eastAsia="Times New Roman" w:cs="Times New Roman"/>
          <w:b/>
          <w:lang w:eastAsia="es-ES"/>
        </w:rPr>
      </w:pPr>
    </w:p>
    <w:p w:rsidR="00296198" w:rsidRDefault="001148D4" w:rsidP="00944B96">
      <w:pPr>
        <w:autoSpaceDE w:val="0"/>
        <w:autoSpaceDN w:val="0"/>
        <w:adjustRightInd w:val="0"/>
        <w:spacing w:after="0" w:line="240" w:lineRule="auto"/>
        <w:jc w:val="both"/>
        <w:rPr>
          <w:rFonts w:cs="Helvetica"/>
        </w:rPr>
      </w:pPr>
      <w:r>
        <w:rPr>
          <w:rFonts w:cs="Helvetica"/>
        </w:rPr>
        <w:t>Que desde el G</w:t>
      </w:r>
      <w:r w:rsidR="00296198">
        <w:rPr>
          <w:rFonts w:cs="Helvetica"/>
        </w:rPr>
        <w:t xml:space="preserve">obierno Nacional </w:t>
      </w:r>
      <w:r w:rsidR="00296198" w:rsidRPr="00296198">
        <w:rPr>
          <w:rFonts w:cs="Helvetica"/>
        </w:rPr>
        <w:t>distribuirán</w:t>
      </w:r>
      <w:r w:rsidR="00296198">
        <w:rPr>
          <w:rFonts w:cs="Helvetica"/>
        </w:rPr>
        <w:t xml:space="preserve"> de forma inminente</w:t>
      </w:r>
      <w:r w:rsidR="00296198" w:rsidRPr="00296198">
        <w:rPr>
          <w:rFonts w:cs="Helvetica"/>
        </w:rPr>
        <w:t xml:space="preserve"> a todas las provincias argentinas la suma de PESOS SEIS MIL MILLONES ($ 6.000.000.000) en carácter de Aportes del Tesoro de la Nación, en forma extraordinaria para mitigar la merma en los ingresos de la</w:t>
      </w:r>
      <w:r w:rsidR="00296198">
        <w:rPr>
          <w:rFonts w:cs="Helvetica"/>
        </w:rPr>
        <w:t>s jurisdicciones provinciales;</w:t>
      </w:r>
    </w:p>
    <w:p w:rsidR="000B777D" w:rsidRDefault="000B777D" w:rsidP="00944B96">
      <w:pPr>
        <w:autoSpaceDE w:val="0"/>
        <w:autoSpaceDN w:val="0"/>
        <w:adjustRightInd w:val="0"/>
        <w:spacing w:after="0" w:line="240" w:lineRule="auto"/>
        <w:jc w:val="both"/>
        <w:rPr>
          <w:rFonts w:cs="Helvetica"/>
        </w:rPr>
      </w:pPr>
    </w:p>
    <w:p w:rsidR="000B777D" w:rsidRDefault="000B777D" w:rsidP="00944B96">
      <w:pPr>
        <w:autoSpaceDE w:val="0"/>
        <w:autoSpaceDN w:val="0"/>
        <w:adjustRightInd w:val="0"/>
        <w:spacing w:after="0" w:line="240" w:lineRule="auto"/>
        <w:jc w:val="both"/>
        <w:rPr>
          <w:rFonts w:cs="Helvetica"/>
        </w:rPr>
      </w:pPr>
      <w:r>
        <w:rPr>
          <w:rFonts w:cs="Helvetica"/>
        </w:rPr>
        <w:t xml:space="preserve">Que </w:t>
      </w:r>
      <w:r w:rsidRPr="000B777D">
        <w:rPr>
          <w:rFonts w:cs="Helvetica"/>
        </w:rPr>
        <w:t>por Resolución Nº 72/2020 del Ministerio del Interior de la Nación, de fecha 07 de abril de 2020, se dispuso transferir al conjunto de Provincias en concepto de Aporte del Tesoro Nacional (ATN) la suma de PESOS VEINTE M</w:t>
      </w:r>
      <w:r>
        <w:rPr>
          <w:rFonts w:cs="Helvetica"/>
        </w:rPr>
        <w:t>IL MILLONES ($ 20.000.000.000);</w:t>
      </w:r>
    </w:p>
    <w:p w:rsidR="000B777D" w:rsidRDefault="000B777D" w:rsidP="00944B96">
      <w:pPr>
        <w:autoSpaceDE w:val="0"/>
        <w:autoSpaceDN w:val="0"/>
        <w:adjustRightInd w:val="0"/>
        <w:spacing w:after="0" w:line="240" w:lineRule="auto"/>
        <w:jc w:val="both"/>
        <w:rPr>
          <w:rFonts w:cs="Helvetica"/>
        </w:rPr>
      </w:pPr>
    </w:p>
    <w:p w:rsidR="000B777D" w:rsidRDefault="000B777D" w:rsidP="00944B96">
      <w:pPr>
        <w:autoSpaceDE w:val="0"/>
        <w:autoSpaceDN w:val="0"/>
        <w:adjustRightInd w:val="0"/>
        <w:spacing w:after="0" w:line="240" w:lineRule="auto"/>
        <w:jc w:val="both"/>
        <w:rPr>
          <w:rFonts w:cs="Helvetica"/>
        </w:rPr>
      </w:pPr>
      <w:r>
        <w:rPr>
          <w:rFonts w:cs="Helvetica"/>
        </w:rPr>
        <w:t>Que a</w:t>
      </w:r>
      <w:r w:rsidRPr="000B777D">
        <w:rPr>
          <w:rFonts w:cs="Helvetica"/>
        </w:rPr>
        <w:t xml:space="preserve"> través del Decreto Nacional Nº 352/2020 el Poder Ejecutivo creó el PROGRAMA PARA LA EMERGENCIA FINANCIERA PROVINCIAL que tiene como objetivo sostener el normal funcionamiento de las finanzas provinciales y cubrir las necesidades ocasiona</w:t>
      </w:r>
      <w:r>
        <w:rPr>
          <w:rFonts w:cs="Helvetica"/>
        </w:rPr>
        <w:t xml:space="preserve">das por la epidemia de Covid-19 por medio de la asistencia a </w:t>
      </w:r>
      <w:r w:rsidRPr="000B777D">
        <w:rPr>
          <w:rFonts w:cs="Helvetica"/>
        </w:rPr>
        <w:t>las jurisdicciones provinciales de PESOS CIENTO VEINTE MIL MILLONES ($ 120.000.000.000)</w:t>
      </w:r>
      <w:r w:rsidR="009B2356">
        <w:rPr>
          <w:rFonts w:cs="Helvetica"/>
        </w:rPr>
        <w:t xml:space="preserve">, </w:t>
      </w:r>
      <w:r w:rsidR="009B2356" w:rsidRPr="009B2356">
        <w:rPr>
          <w:rFonts w:cs="Helvetica"/>
        </w:rPr>
        <w:t>de los cuales: a) PESOS SESENTA MIL MILLONES ($ 60.000.000.000) se distribuirán en concepto de Aportes del Tesoro Nacional (ATN), y b) PESOS SESENTA MIL MILLONES ($ 60.000.000.000) mediante el otorgamiento de préstamos a las jurisdiccione</w:t>
      </w:r>
      <w:r w:rsidR="009B2356">
        <w:rPr>
          <w:rFonts w:cs="Helvetica"/>
        </w:rPr>
        <w:t>s provinciales que lo soliciten;</w:t>
      </w:r>
    </w:p>
    <w:p w:rsidR="00296198" w:rsidRDefault="00296198" w:rsidP="00944B96">
      <w:pPr>
        <w:autoSpaceDE w:val="0"/>
        <w:autoSpaceDN w:val="0"/>
        <w:adjustRightInd w:val="0"/>
        <w:spacing w:after="0" w:line="240" w:lineRule="auto"/>
        <w:jc w:val="both"/>
        <w:rPr>
          <w:rFonts w:cs="Helvetica"/>
        </w:rPr>
      </w:pPr>
    </w:p>
    <w:p w:rsidR="00296198" w:rsidRPr="00296198" w:rsidRDefault="00296198" w:rsidP="00944B96">
      <w:pPr>
        <w:autoSpaceDE w:val="0"/>
        <w:autoSpaceDN w:val="0"/>
        <w:adjustRightInd w:val="0"/>
        <w:spacing w:after="0" w:line="240" w:lineRule="auto"/>
        <w:jc w:val="both"/>
        <w:rPr>
          <w:rFonts w:cs="Helvetica"/>
        </w:rPr>
      </w:pPr>
      <w:r>
        <w:rPr>
          <w:rFonts w:cs="Helvetica"/>
        </w:rPr>
        <w:t>Que l</w:t>
      </w:r>
      <w:r w:rsidRPr="00296198">
        <w:rPr>
          <w:rFonts w:cs="Helvetica"/>
        </w:rPr>
        <w:t>a inactividad económica consecuencia del aislamiento social, preventivo y obligatorio establecido por Decreto de Necesidad y Urgencia Nº 297/2020 repercutió negativamente en las transferencias por coparticipación federal</w:t>
      </w:r>
      <w:r>
        <w:rPr>
          <w:rFonts w:cs="Helvetica"/>
        </w:rPr>
        <w:t xml:space="preserve"> que realiza el Estado Nacional;</w:t>
      </w:r>
    </w:p>
    <w:p w:rsidR="00296198" w:rsidRPr="00296198" w:rsidRDefault="00296198" w:rsidP="00944B96">
      <w:pPr>
        <w:autoSpaceDE w:val="0"/>
        <w:autoSpaceDN w:val="0"/>
        <w:adjustRightInd w:val="0"/>
        <w:spacing w:after="0" w:line="240" w:lineRule="auto"/>
        <w:jc w:val="both"/>
        <w:rPr>
          <w:rFonts w:cs="Helvetica"/>
        </w:rPr>
      </w:pPr>
    </w:p>
    <w:p w:rsidR="00296198" w:rsidRPr="00296198" w:rsidRDefault="00296198" w:rsidP="00944B96">
      <w:pPr>
        <w:autoSpaceDE w:val="0"/>
        <w:autoSpaceDN w:val="0"/>
        <w:adjustRightInd w:val="0"/>
        <w:spacing w:after="0" w:line="240" w:lineRule="auto"/>
        <w:jc w:val="both"/>
        <w:rPr>
          <w:rFonts w:cs="Helvetica"/>
        </w:rPr>
      </w:pPr>
      <w:r>
        <w:rPr>
          <w:rFonts w:cs="Helvetica"/>
        </w:rPr>
        <w:t xml:space="preserve">Que la </w:t>
      </w:r>
      <w:r w:rsidRPr="00296198">
        <w:rPr>
          <w:rFonts w:cs="Helvetica"/>
        </w:rPr>
        <w:t>rec</w:t>
      </w:r>
      <w:r>
        <w:rPr>
          <w:rFonts w:cs="Helvetica"/>
        </w:rPr>
        <w:t>audación tributaria provincial por Impuesto sobre los Ingresos Brutos se verá</w:t>
      </w:r>
      <w:r w:rsidRPr="00296198">
        <w:rPr>
          <w:rFonts w:cs="Helvetica"/>
        </w:rPr>
        <w:t xml:space="preserve"> afectada por </w:t>
      </w:r>
      <w:r>
        <w:rPr>
          <w:rFonts w:cs="Helvetica"/>
        </w:rPr>
        <w:t>la disminución de actividad;</w:t>
      </w:r>
    </w:p>
    <w:p w:rsidR="00296198" w:rsidRPr="00296198" w:rsidRDefault="00296198" w:rsidP="00944B96">
      <w:pPr>
        <w:autoSpaceDE w:val="0"/>
        <w:autoSpaceDN w:val="0"/>
        <w:adjustRightInd w:val="0"/>
        <w:spacing w:after="0" w:line="240" w:lineRule="auto"/>
        <w:jc w:val="both"/>
        <w:rPr>
          <w:rFonts w:cs="Helvetica"/>
        </w:rPr>
      </w:pPr>
    </w:p>
    <w:p w:rsidR="00296198" w:rsidRDefault="00296198" w:rsidP="00944B96">
      <w:pPr>
        <w:autoSpaceDE w:val="0"/>
        <w:autoSpaceDN w:val="0"/>
        <w:adjustRightInd w:val="0"/>
        <w:spacing w:after="0" w:line="240" w:lineRule="auto"/>
        <w:jc w:val="both"/>
        <w:rPr>
          <w:rFonts w:cs="Helvetica"/>
        </w:rPr>
      </w:pPr>
      <w:r>
        <w:rPr>
          <w:rFonts w:cs="Helvetica"/>
        </w:rPr>
        <w:t>Que</w:t>
      </w:r>
      <w:r w:rsidRPr="00296198">
        <w:rPr>
          <w:rFonts w:cs="Helvetica"/>
        </w:rPr>
        <w:t xml:space="preserve"> la coparticipación federal y el Impuesto sobre los Ingresos Brutos, revisten los fondos con mayor incidencia en la conformación de la masa coparticipable regulada en la Ley de Régimen de Coparticipac</w:t>
      </w:r>
      <w:r>
        <w:rPr>
          <w:rFonts w:cs="Helvetica"/>
        </w:rPr>
        <w:t>ión Municipal Nº XII-0351-2004, y siendo la coparticipación municipal gran parte de los ingresos, su reducción pondría en riesgo el normal funcionamiento del mismo;</w:t>
      </w:r>
    </w:p>
    <w:p w:rsidR="00296198" w:rsidRDefault="00296198" w:rsidP="00944B96">
      <w:pPr>
        <w:autoSpaceDE w:val="0"/>
        <w:autoSpaceDN w:val="0"/>
        <w:adjustRightInd w:val="0"/>
        <w:spacing w:after="0" w:line="240" w:lineRule="auto"/>
        <w:jc w:val="both"/>
        <w:rPr>
          <w:rFonts w:cs="Helvetica"/>
        </w:rPr>
      </w:pPr>
    </w:p>
    <w:p w:rsidR="00296198" w:rsidRDefault="00296198" w:rsidP="00944B96">
      <w:pPr>
        <w:autoSpaceDE w:val="0"/>
        <w:autoSpaceDN w:val="0"/>
        <w:adjustRightInd w:val="0"/>
        <w:spacing w:after="0" w:line="240" w:lineRule="auto"/>
        <w:jc w:val="both"/>
        <w:rPr>
          <w:rFonts w:cs="Helvetica"/>
        </w:rPr>
      </w:pPr>
      <w:r>
        <w:rPr>
          <w:rFonts w:cs="Helvetica"/>
        </w:rPr>
        <w:lastRenderedPageBreak/>
        <w:t>Que e</w:t>
      </w:r>
      <w:r w:rsidRPr="00296198">
        <w:rPr>
          <w:rFonts w:cs="Helvetica"/>
        </w:rPr>
        <w:t xml:space="preserve">n la última decena de marzo, la coparticipación a municipios cayó más de un 12% interanual y nominal, por lo que a ello se debe sumar el efecto de la desvalorización </w:t>
      </w:r>
      <w:r>
        <w:rPr>
          <w:rFonts w:cs="Helvetica"/>
        </w:rPr>
        <w:t>monetaria; t</w:t>
      </w:r>
      <w:r w:rsidRPr="00296198">
        <w:rPr>
          <w:rFonts w:cs="Helvetica"/>
        </w:rPr>
        <w:t>ambién en mismo período se registró una ca</w:t>
      </w:r>
      <w:r>
        <w:rPr>
          <w:rFonts w:cs="Helvetica"/>
        </w:rPr>
        <w:t>ída de más del 15% intermensual;</w:t>
      </w:r>
    </w:p>
    <w:p w:rsidR="00296198" w:rsidRDefault="00296198" w:rsidP="00944B96">
      <w:pPr>
        <w:autoSpaceDE w:val="0"/>
        <w:autoSpaceDN w:val="0"/>
        <w:adjustRightInd w:val="0"/>
        <w:spacing w:after="0" w:line="240" w:lineRule="auto"/>
        <w:jc w:val="both"/>
        <w:rPr>
          <w:rFonts w:cs="Helvetica"/>
        </w:rPr>
      </w:pPr>
    </w:p>
    <w:p w:rsidR="00011C22" w:rsidRDefault="00011C22" w:rsidP="00011C22">
      <w:pPr>
        <w:autoSpaceDE w:val="0"/>
        <w:autoSpaceDN w:val="0"/>
        <w:adjustRightInd w:val="0"/>
        <w:spacing w:after="0" w:line="240" w:lineRule="auto"/>
        <w:jc w:val="both"/>
        <w:rPr>
          <w:rFonts w:cs="Helvetica"/>
        </w:rPr>
      </w:pPr>
      <w:r>
        <w:rPr>
          <w:rFonts w:cs="Helvetica"/>
        </w:rPr>
        <w:t xml:space="preserve">Que el Gobierno Provincial se encuentra en condiciones </w:t>
      </w:r>
      <w:r w:rsidRPr="00011C22">
        <w:rPr>
          <w:rFonts w:cs="Helvetica"/>
        </w:rPr>
        <w:t xml:space="preserve">de </w:t>
      </w:r>
      <w:r>
        <w:rPr>
          <w:rFonts w:cs="Helvetica"/>
        </w:rPr>
        <w:t>dar curso a la solicitud</w:t>
      </w:r>
      <w:r w:rsidRPr="00011C22">
        <w:rPr>
          <w:rFonts w:cs="Helvetica"/>
        </w:rPr>
        <w:t>, toda vez, que reiteradamente los funcionarios provinciales han informado sobre la existencia de un fondo anticrisis justamente para atender estas situaciones de co</w:t>
      </w:r>
      <w:r>
        <w:rPr>
          <w:rFonts w:cs="Helvetica"/>
        </w:rPr>
        <w:t>yuntura que estamos transitando, y el mismo Sr. Gobernador manifestó no ser necesario buscar recursos de otras fuentes no convencionales como la reducción del salario de los funcionarios;</w:t>
      </w:r>
    </w:p>
    <w:p w:rsidR="00011C22" w:rsidRDefault="00011C22" w:rsidP="00944B96">
      <w:pPr>
        <w:autoSpaceDE w:val="0"/>
        <w:autoSpaceDN w:val="0"/>
        <w:adjustRightInd w:val="0"/>
        <w:spacing w:after="0" w:line="240" w:lineRule="auto"/>
        <w:jc w:val="both"/>
        <w:rPr>
          <w:rFonts w:cs="Helvetica"/>
        </w:rPr>
      </w:pPr>
    </w:p>
    <w:p w:rsidR="00296198" w:rsidRDefault="00296198" w:rsidP="00944B96">
      <w:pPr>
        <w:autoSpaceDE w:val="0"/>
        <w:autoSpaceDN w:val="0"/>
        <w:adjustRightInd w:val="0"/>
        <w:spacing w:after="0" w:line="240" w:lineRule="auto"/>
        <w:jc w:val="both"/>
        <w:rPr>
          <w:rFonts w:cs="Helvetica"/>
        </w:rPr>
      </w:pPr>
      <w:r>
        <w:rPr>
          <w:rFonts w:cs="Helvetica"/>
        </w:rPr>
        <w:t xml:space="preserve">Que </w:t>
      </w:r>
      <w:r w:rsidRPr="00296198">
        <w:rPr>
          <w:rFonts w:cs="Helvetica"/>
        </w:rPr>
        <w:t xml:space="preserve">los efectos de las medidas </w:t>
      </w:r>
      <w:r>
        <w:rPr>
          <w:rFonts w:cs="Helvetica"/>
        </w:rPr>
        <w:t>impactarán</w:t>
      </w:r>
      <w:r w:rsidRPr="00296198">
        <w:rPr>
          <w:rFonts w:cs="Helvetica"/>
        </w:rPr>
        <w:t xml:space="preserve"> de lleno en el mes de abril y mayo, donde se producirán los vencimientos de los impuestos d</w:t>
      </w:r>
      <w:r w:rsidR="00944B96">
        <w:rPr>
          <w:rFonts w:cs="Helvetica"/>
        </w:rPr>
        <w:t>evengados durante la cuarentena;</w:t>
      </w:r>
    </w:p>
    <w:p w:rsidR="00A735CB" w:rsidRDefault="00A735CB" w:rsidP="00944B96">
      <w:pPr>
        <w:autoSpaceDE w:val="0"/>
        <w:autoSpaceDN w:val="0"/>
        <w:adjustRightInd w:val="0"/>
        <w:spacing w:after="0" w:line="240" w:lineRule="auto"/>
        <w:jc w:val="both"/>
        <w:rPr>
          <w:rFonts w:cs="Helvetica"/>
        </w:rPr>
      </w:pPr>
    </w:p>
    <w:p w:rsidR="004A115E" w:rsidRPr="0014172D" w:rsidRDefault="004A115E" w:rsidP="004A115E">
      <w:pPr>
        <w:pStyle w:val="Prrafodelista"/>
        <w:widowControl w:val="0"/>
        <w:ind w:left="0"/>
        <w:jc w:val="both"/>
        <w:rPr>
          <w:rFonts w:eastAsia="Times New Roman" w:cs="Times New Roman"/>
          <w:b/>
          <w:lang w:eastAsia="es-ES"/>
        </w:rPr>
      </w:pPr>
      <w:r w:rsidRPr="0014172D">
        <w:rPr>
          <w:rFonts w:eastAsia="Times New Roman" w:cs="Times New Roman"/>
          <w:b/>
          <w:lang w:eastAsia="es-ES"/>
        </w:rPr>
        <w:t>POR TODO ELLO:</w:t>
      </w:r>
    </w:p>
    <w:p w:rsidR="004A115E" w:rsidRPr="0014172D" w:rsidRDefault="004A115E" w:rsidP="00F04978">
      <w:pPr>
        <w:pStyle w:val="Prrafodelista"/>
        <w:widowControl w:val="0"/>
        <w:jc w:val="both"/>
        <w:rPr>
          <w:rFonts w:eastAsia="Times New Roman" w:cs="Times New Roman"/>
          <w:lang w:eastAsia="es-ES"/>
        </w:rPr>
      </w:pPr>
    </w:p>
    <w:p w:rsidR="004A115E" w:rsidRPr="0014172D" w:rsidRDefault="004A115E" w:rsidP="00F04978">
      <w:pPr>
        <w:pStyle w:val="Prrafodelista"/>
        <w:widowControl w:val="0"/>
        <w:jc w:val="center"/>
        <w:rPr>
          <w:rFonts w:eastAsia="Times New Roman" w:cs="Times New Roman"/>
          <w:b/>
          <w:lang w:eastAsia="es-ES"/>
        </w:rPr>
      </w:pPr>
      <w:r w:rsidRPr="0014172D">
        <w:rPr>
          <w:rFonts w:eastAsia="Times New Roman" w:cs="Times New Roman"/>
          <w:b/>
          <w:lang w:eastAsia="es-ES"/>
        </w:rPr>
        <w:t>EL HONORABLE CONCEJO DELIBERANTE DE LA CIUDAD DE SAN LUIS, EN USO DE SUS FACULTADES, SANCIONA CON FUERZA DE:</w:t>
      </w:r>
    </w:p>
    <w:p w:rsidR="004A115E" w:rsidRPr="0014172D" w:rsidRDefault="004A115E" w:rsidP="00F314D4">
      <w:pPr>
        <w:pStyle w:val="Prrafodelista"/>
        <w:widowControl w:val="0"/>
        <w:jc w:val="both"/>
        <w:rPr>
          <w:rFonts w:eastAsia="Times New Roman" w:cs="Times New Roman"/>
          <w:b/>
          <w:lang w:eastAsia="es-ES"/>
        </w:rPr>
      </w:pPr>
    </w:p>
    <w:p w:rsidR="0001024D" w:rsidRPr="0014172D" w:rsidRDefault="00F314D4" w:rsidP="00DF2661">
      <w:pPr>
        <w:pStyle w:val="Prrafodelista"/>
        <w:jc w:val="center"/>
        <w:rPr>
          <w:rFonts w:cs="Helvetica"/>
        </w:rPr>
      </w:pPr>
      <w:r w:rsidRPr="0014172D">
        <w:rPr>
          <w:rFonts w:eastAsia="Times New Roman" w:cs="Times New Roman"/>
          <w:b/>
          <w:lang w:eastAsia="es-ES"/>
        </w:rPr>
        <w:t>COMUNICACIÓN</w:t>
      </w:r>
    </w:p>
    <w:p w:rsidR="00F04978" w:rsidRDefault="004A115E" w:rsidP="00DF2661">
      <w:pPr>
        <w:autoSpaceDE w:val="0"/>
        <w:autoSpaceDN w:val="0"/>
        <w:adjustRightInd w:val="0"/>
        <w:spacing w:after="0" w:line="240" w:lineRule="auto"/>
        <w:jc w:val="both"/>
        <w:rPr>
          <w:rFonts w:eastAsia="Times New Roman" w:cs="Times New Roman"/>
          <w:lang w:eastAsia="es-ES"/>
        </w:rPr>
      </w:pPr>
      <w:r w:rsidRPr="0014172D">
        <w:rPr>
          <w:rFonts w:eastAsia="Times New Roman" w:cs="Times New Roman"/>
          <w:b/>
          <w:lang w:eastAsia="es-ES"/>
        </w:rPr>
        <w:t xml:space="preserve">ARTICULO </w:t>
      </w:r>
      <w:r w:rsidR="0014172D">
        <w:rPr>
          <w:rFonts w:eastAsia="Times New Roman" w:cs="Times New Roman"/>
          <w:b/>
          <w:lang w:eastAsia="es-ES"/>
        </w:rPr>
        <w:t>1º</w:t>
      </w:r>
      <w:r w:rsidRPr="0014172D">
        <w:rPr>
          <w:rFonts w:eastAsia="Times New Roman" w:cs="Times New Roman"/>
          <w:b/>
          <w:lang w:eastAsia="es-ES"/>
        </w:rPr>
        <w:t>:</w:t>
      </w:r>
      <w:r w:rsidRPr="0014172D">
        <w:rPr>
          <w:rFonts w:eastAsia="Times New Roman" w:cs="Times New Roman"/>
          <w:lang w:eastAsia="es-ES"/>
        </w:rPr>
        <w:t xml:space="preserve"> </w:t>
      </w:r>
      <w:r w:rsidR="003728FF">
        <w:rPr>
          <w:rFonts w:eastAsia="Times New Roman" w:cs="Times New Roman"/>
          <w:lang w:eastAsia="es-ES"/>
        </w:rPr>
        <w:t>Comunicar al</w:t>
      </w:r>
      <w:r w:rsidR="003728FF" w:rsidRPr="003728FF">
        <w:rPr>
          <w:rFonts w:eastAsia="Times New Roman" w:cs="Times New Roman"/>
          <w:lang w:eastAsia="es-ES"/>
        </w:rPr>
        <w:t xml:space="preserve"> Gobierno de la Provincia de San Luis</w:t>
      </w:r>
      <w:r w:rsidR="003728FF">
        <w:rPr>
          <w:rFonts w:eastAsia="Times New Roman" w:cs="Times New Roman"/>
          <w:lang w:eastAsia="es-ES"/>
        </w:rPr>
        <w:t xml:space="preserve"> la necesidad imperiosa de que</w:t>
      </w:r>
      <w:r w:rsidR="003728FF" w:rsidRPr="003728FF">
        <w:rPr>
          <w:rFonts w:eastAsia="Times New Roman" w:cs="Times New Roman"/>
          <w:lang w:eastAsia="es-ES"/>
        </w:rPr>
        <w:t xml:space="preserve"> arbitre los medios necesarios para que </w:t>
      </w:r>
      <w:r w:rsidR="00DD6301">
        <w:rPr>
          <w:rFonts w:eastAsia="Times New Roman" w:cs="Times New Roman"/>
          <w:lang w:eastAsia="es-ES"/>
        </w:rPr>
        <w:t xml:space="preserve">la </w:t>
      </w:r>
      <w:r w:rsidR="00DD6301" w:rsidRPr="001148D4">
        <w:rPr>
          <w:rFonts w:eastAsia="Times New Roman" w:cs="Times New Roman"/>
          <w:highlight w:val="yellow"/>
          <w:lang w:eastAsia="es-ES"/>
        </w:rPr>
        <w:t xml:space="preserve">Municipalidad de Juana </w:t>
      </w:r>
      <w:proofErr w:type="spellStart"/>
      <w:r w:rsidR="00DD6301" w:rsidRPr="001148D4">
        <w:rPr>
          <w:rFonts w:eastAsia="Times New Roman" w:cs="Times New Roman"/>
          <w:highlight w:val="yellow"/>
          <w:lang w:eastAsia="es-ES"/>
        </w:rPr>
        <w:t>Koslay</w:t>
      </w:r>
      <w:proofErr w:type="spellEnd"/>
      <w:r w:rsidR="003728FF" w:rsidRPr="00B84F82">
        <w:rPr>
          <w:rFonts w:eastAsia="Times New Roman" w:cs="Times New Roman"/>
          <w:lang w:eastAsia="es-ES"/>
        </w:rPr>
        <w:t xml:space="preserve"> perciba de manera directa un porcentaje de los fondos que la Provincia recibe a través de los Aportes</w:t>
      </w:r>
      <w:r w:rsidR="003728FF" w:rsidRPr="003728FF">
        <w:rPr>
          <w:rFonts w:eastAsia="Times New Roman" w:cs="Times New Roman"/>
          <w:lang w:eastAsia="es-ES"/>
        </w:rPr>
        <w:t xml:space="preserve"> del Tesoro Nacional (ATN), destinados a paliar los efectos de la pandemia COVID </w:t>
      </w:r>
      <w:r w:rsidR="003728FF">
        <w:rPr>
          <w:rFonts w:eastAsia="Times New Roman" w:cs="Times New Roman"/>
          <w:lang w:eastAsia="es-ES"/>
        </w:rPr>
        <w:t>-19,</w:t>
      </w:r>
      <w:r w:rsidR="003728FF" w:rsidRPr="003728FF">
        <w:rPr>
          <w:rFonts w:eastAsia="Times New Roman" w:cs="Times New Roman"/>
          <w:lang w:eastAsia="es-ES"/>
        </w:rPr>
        <w:t xml:space="preserve"> o los fondos que en calidad de ATN y otra denominación reciba de ahora en más y mientras dure la emergencia sanitaria y económica por el Coronavirus.-</w:t>
      </w:r>
    </w:p>
    <w:p w:rsidR="009B2356" w:rsidRDefault="009B2356" w:rsidP="00DF2661">
      <w:pPr>
        <w:autoSpaceDE w:val="0"/>
        <w:autoSpaceDN w:val="0"/>
        <w:adjustRightInd w:val="0"/>
        <w:spacing w:after="0" w:line="240" w:lineRule="auto"/>
        <w:jc w:val="both"/>
        <w:rPr>
          <w:rFonts w:eastAsia="Times New Roman" w:cs="Times New Roman"/>
          <w:lang w:eastAsia="es-ES"/>
        </w:rPr>
      </w:pPr>
    </w:p>
    <w:p w:rsidR="009B2356" w:rsidRDefault="009B2356" w:rsidP="00DF2661">
      <w:pPr>
        <w:autoSpaceDE w:val="0"/>
        <w:autoSpaceDN w:val="0"/>
        <w:adjustRightInd w:val="0"/>
        <w:spacing w:after="0" w:line="240" w:lineRule="auto"/>
        <w:jc w:val="both"/>
        <w:rPr>
          <w:rFonts w:eastAsia="Times New Roman" w:cs="Times New Roman"/>
          <w:lang w:eastAsia="es-ES"/>
        </w:rPr>
      </w:pPr>
      <w:r w:rsidRPr="002D1D39">
        <w:rPr>
          <w:rFonts w:eastAsia="Times New Roman" w:cs="Times New Roman"/>
          <w:b/>
          <w:lang w:eastAsia="es-ES"/>
        </w:rPr>
        <w:t>ARTICULO 2º:</w:t>
      </w:r>
      <w:r>
        <w:rPr>
          <w:rFonts w:eastAsia="Times New Roman" w:cs="Times New Roman"/>
          <w:lang w:eastAsia="es-ES"/>
        </w:rPr>
        <w:t xml:space="preserve"> Solicitar al Poder Ejecutivo Provincial </w:t>
      </w:r>
      <w:r w:rsidRPr="009B2356">
        <w:rPr>
          <w:rFonts w:eastAsia="Times New Roman" w:cs="Times New Roman"/>
          <w:lang w:eastAsia="es-ES"/>
        </w:rPr>
        <w:t>ordene la transferencia de Aportes del Tesoro Provincial (ATP) para mantener incólume la coparticipación que regularmente gira a los munic</w:t>
      </w:r>
      <w:r w:rsidR="002D1D39">
        <w:rPr>
          <w:rFonts w:eastAsia="Times New Roman" w:cs="Times New Roman"/>
          <w:lang w:eastAsia="es-ES"/>
        </w:rPr>
        <w:t>ipios y la suspensión de</w:t>
      </w:r>
      <w:r w:rsidRPr="009B2356">
        <w:rPr>
          <w:rFonts w:eastAsia="Times New Roman" w:cs="Times New Roman"/>
          <w:lang w:eastAsia="es-ES"/>
        </w:rPr>
        <w:t xml:space="preserve"> los descuentos que se realizan sobre la coparticipación en concepto de impuestos provinc</w:t>
      </w:r>
      <w:r w:rsidR="002D1D39">
        <w:rPr>
          <w:rFonts w:eastAsia="Times New Roman" w:cs="Times New Roman"/>
          <w:lang w:eastAsia="es-ES"/>
        </w:rPr>
        <w:t>iales, cánones de San Luis Agua y</w:t>
      </w:r>
      <w:r w:rsidRPr="009B2356">
        <w:rPr>
          <w:rFonts w:eastAsia="Times New Roman" w:cs="Times New Roman"/>
          <w:lang w:eastAsia="es-ES"/>
        </w:rPr>
        <w:t xml:space="preserve"> obra social DOSE</w:t>
      </w:r>
      <w:r w:rsidR="002D1D39">
        <w:rPr>
          <w:rFonts w:eastAsia="Times New Roman" w:cs="Times New Roman"/>
          <w:lang w:eastAsia="es-ES"/>
        </w:rPr>
        <w:t xml:space="preserve">P, </w:t>
      </w:r>
      <w:r w:rsidRPr="009B2356">
        <w:rPr>
          <w:rFonts w:eastAsia="Times New Roman" w:cs="Times New Roman"/>
          <w:lang w:eastAsia="es-ES"/>
        </w:rPr>
        <w:t>postergando su integración una vez superada la g</w:t>
      </w:r>
      <w:r w:rsidR="002D1D39">
        <w:rPr>
          <w:rFonts w:eastAsia="Times New Roman" w:cs="Times New Roman"/>
          <w:lang w:eastAsia="es-ES"/>
        </w:rPr>
        <w:t>rave crisis financiera actual</w:t>
      </w:r>
      <w:r w:rsidRPr="009B2356">
        <w:rPr>
          <w:rFonts w:eastAsia="Times New Roman" w:cs="Times New Roman"/>
          <w:lang w:eastAsia="es-ES"/>
        </w:rPr>
        <w:t>.</w:t>
      </w:r>
    </w:p>
    <w:p w:rsidR="004E42C3" w:rsidRDefault="004E42C3" w:rsidP="00DF2661">
      <w:pPr>
        <w:autoSpaceDE w:val="0"/>
        <w:autoSpaceDN w:val="0"/>
        <w:adjustRightInd w:val="0"/>
        <w:spacing w:after="0" w:line="240" w:lineRule="auto"/>
        <w:jc w:val="both"/>
        <w:rPr>
          <w:rFonts w:eastAsia="Times New Roman" w:cs="Times New Roman"/>
          <w:lang w:eastAsia="es-ES"/>
        </w:rPr>
      </w:pPr>
    </w:p>
    <w:p w:rsidR="004E42C3" w:rsidRDefault="004E42C3" w:rsidP="004E42C3">
      <w:pPr>
        <w:autoSpaceDE w:val="0"/>
        <w:autoSpaceDN w:val="0"/>
        <w:adjustRightInd w:val="0"/>
        <w:spacing w:after="0" w:line="240" w:lineRule="auto"/>
        <w:jc w:val="both"/>
        <w:rPr>
          <w:rFonts w:eastAsia="Times New Roman" w:cs="Times New Roman"/>
          <w:lang w:eastAsia="es-ES"/>
        </w:rPr>
      </w:pPr>
      <w:r w:rsidRPr="0014172D">
        <w:rPr>
          <w:rFonts w:eastAsia="Times New Roman" w:cs="Times New Roman"/>
          <w:b/>
          <w:lang w:eastAsia="es-ES"/>
        </w:rPr>
        <w:t xml:space="preserve">ARTICULO </w:t>
      </w:r>
      <w:r>
        <w:rPr>
          <w:rFonts w:eastAsia="Times New Roman" w:cs="Times New Roman"/>
          <w:b/>
          <w:lang w:eastAsia="es-ES"/>
        </w:rPr>
        <w:t xml:space="preserve">3º: </w:t>
      </w:r>
      <w:r>
        <w:rPr>
          <w:rFonts w:eastAsia="Times New Roman" w:cs="Times New Roman"/>
          <w:lang w:eastAsia="es-ES"/>
        </w:rPr>
        <w:t xml:space="preserve">Adherir al reclamo realizado por el </w:t>
      </w:r>
      <w:r w:rsidRPr="00372DD2">
        <w:rPr>
          <w:rFonts w:eastAsia="Times New Roman" w:cs="Times New Roman"/>
          <w:lang w:eastAsia="es-ES"/>
        </w:rPr>
        <w:t>Poder Ejecutivo Municipal</w:t>
      </w:r>
      <w:r>
        <w:rPr>
          <w:rFonts w:eastAsia="Times New Roman" w:cs="Times New Roman"/>
          <w:lang w:eastAsia="es-ES"/>
        </w:rPr>
        <w:t>,</w:t>
      </w:r>
      <w:r w:rsidRPr="00372DD2">
        <w:rPr>
          <w:rFonts w:eastAsia="Times New Roman" w:cs="Times New Roman"/>
          <w:lang w:eastAsia="es-ES"/>
        </w:rPr>
        <w:t xml:space="preserve"> ante el Gobierno de la Provincia de San Luis</w:t>
      </w:r>
      <w:r>
        <w:rPr>
          <w:rFonts w:eastAsia="Times New Roman" w:cs="Times New Roman"/>
          <w:lang w:eastAsia="es-ES"/>
        </w:rPr>
        <w:t xml:space="preserve">, y solicitar que realice todas las gestiones y presentaciones que sean necesarias para que los fondos lleguen efectivamente a la </w:t>
      </w:r>
      <w:r w:rsidRPr="004E42C3">
        <w:rPr>
          <w:rFonts w:eastAsia="Times New Roman" w:cs="Times New Roman"/>
          <w:highlight w:val="yellow"/>
          <w:lang w:eastAsia="es-ES"/>
        </w:rPr>
        <w:t xml:space="preserve">Ciudad de </w:t>
      </w:r>
      <w:r w:rsidRPr="004E42C3">
        <w:rPr>
          <w:rFonts w:eastAsia="Times New Roman" w:cs="Times New Roman"/>
          <w:highlight w:val="yellow"/>
          <w:lang w:eastAsia="es-ES"/>
        </w:rPr>
        <w:t xml:space="preserve">Juana </w:t>
      </w:r>
      <w:proofErr w:type="spellStart"/>
      <w:r w:rsidRPr="004E42C3">
        <w:rPr>
          <w:rFonts w:eastAsia="Times New Roman" w:cs="Times New Roman"/>
          <w:highlight w:val="yellow"/>
          <w:lang w:eastAsia="es-ES"/>
        </w:rPr>
        <w:t>Koslay</w:t>
      </w:r>
      <w:proofErr w:type="spellEnd"/>
      <w:r>
        <w:rPr>
          <w:rFonts w:eastAsia="Times New Roman" w:cs="Times New Roman"/>
          <w:lang w:eastAsia="es-ES"/>
        </w:rPr>
        <w:t>.</w:t>
      </w:r>
      <w:r>
        <w:rPr>
          <w:rFonts w:eastAsia="Times New Roman" w:cs="Times New Roman"/>
          <w:lang w:eastAsia="es-ES"/>
        </w:rPr>
        <w:t xml:space="preserve"> Requerir al Poder Ejecutivo Municipal que remita un informe semanal a este Concejo, informando el avance de las actuaciones o en su defecto el detalle del ingreso de los fondos y su aplicación.</w:t>
      </w:r>
    </w:p>
    <w:p w:rsidR="004A24B3" w:rsidRPr="0014172D" w:rsidRDefault="004A24B3" w:rsidP="00F04978">
      <w:pPr>
        <w:spacing w:after="0" w:line="240" w:lineRule="auto"/>
        <w:jc w:val="both"/>
      </w:pPr>
    </w:p>
    <w:p w:rsidR="0011442B" w:rsidRPr="0014172D" w:rsidRDefault="004E42C3" w:rsidP="00F314D4">
      <w:pPr>
        <w:autoSpaceDE w:val="0"/>
        <w:autoSpaceDN w:val="0"/>
        <w:adjustRightInd w:val="0"/>
        <w:spacing w:after="0" w:line="240" w:lineRule="auto"/>
        <w:jc w:val="both"/>
        <w:rPr>
          <w:rFonts w:eastAsia="Times New Roman" w:cs="Times New Roman"/>
          <w:lang w:eastAsia="es-ES"/>
        </w:rPr>
      </w:pPr>
      <w:r>
        <w:rPr>
          <w:rFonts w:eastAsia="Times New Roman" w:cs="Times New Roman"/>
          <w:b/>
          <w:lang w:eastAsia="es-ES"/>
        </w:rPr>
        <w:t>ARTICULO 4</w:t>
      </w:r>
      <w:r w:rsidR="0014172D">
        <w:rPr>
          <w:rFonts w:eastAsia="Times New Roman" w:cs="Times New Roman"/>
          <w:b/>
          <w:lang w:eastAsia="es-ES"/>
        </w:rPr>
        <w:t>º</w:t>
      </w:r>
      <w:r w:rsidR="00F314D4" w:rsidRPr="0014172D">
        <w:rPr>
          <w:rFonts w:eastAsia="Times New Roman" w:cs="Times New Roman"/>
          <w:b/>
          <w:lang w:eastAsia="es-ES"/>
        </w:rPr>
        <w:t>:</w:t>
      </w:r>
      <w:r w:rsidR="00F314D4" w:rsidRPr="0014172D">
        <w:rPr>
          <w:rFonts w:eastAsia="Times New Roman" w:cs="Times New Roman"/>
          <w:lang w:eastAsia="es-ES"/>
        </w:rPr>
        <w:t xml:space="preserve"> </w:t>
      </w:r>
      <w:r w:rsidR="0011442B" w:rsidRPr="0014172D">
        <w:rPr>
          <w:rFonts w:eastAsia="Times New Roman" w:cs="Times New Roman"/>
          <w:lang w:eastAsia="es-ES"/>
        </w:rPr>
        <w:t>Comuníquese</w:t>
      </w:r>
      <w:r w:rsidR="003728FF">
        <w:rPr>
          <w:rFonts w:eastAsia="Times New Roman" w:cs="Times New Roman"/>
          <w:lang w:eastAsia="es-ES"/>
        </w:rPr>
        <w:t xml:space="preserve"> al Poder Ejecutivo Provincial, Cámara de Diputados de la Provincia de San Luis y Poder Ejecutivo Municipal, publíquese </w:t>
      </w:r>
      <w:r w:rsidR="0011442B" w:rsidRPr="0014172D">
        <w:rPr>
          <w:rFonts w:eastAsia="Times New Roman" w:cs="Times New Roman"/>
          <w:lang w:eastAsia="es-ES"/>
        </w:rPr>
        <w:t>y oportunamente archívese.-</w:t>
      </w:r>
      <w:bookmarkStart w:id="0" w:name="_GoBack"/>
      <w:bookmarkEnd w:id="0"/>
    </w:p>
    <w:p w:rsidR="0011442B" w:rsidRPr="0014172D" w:rsidRDefault="0011442B" w:rsidP="00F04978">
      <w:pPr>
        <w:spacing w:after="0" w:line="240" w:lineRule="auto"/>
        <w:jc w:val="both"/>
      </w:pPr>
    </w:p>
    <w:sectPr w:rsidR="0011442B" w:rsidRPr="0014172D" w:rsidSect="00086E0E">
      <w:headerReference w:type="default" r:id="rId8"/>
      <w:pgSz w:w="11907" w:h="16840" w:code="9"/>
      <w:pgMar w:top="186" w:right="1701" w:bottom="1418" w:left="1701" w:header="1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D6" w:rsidRDefault="00124AD6" w:rsidP="00DF2661">
      <w:pPr>
        <w:spacing w:after="0" w:line="240" w:lineRule="auto"/>
      </w:pPr>
      <w:r>
        <w:separator/>
      </w:r>
    </w:p>
  </w:endnote>
  <w:endnote w:type="continuationSeparator" w:id="0">
    <w:p w:rsidR="00124AD6" w:rsidRDefault="00124AD6" w:rsidP="00DF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D6" w:rsidRDefault="00124AD6" w:rsidP="00DF2661">
      <w:pPr>
        <w:spacing w:after="0" w:line="240" w:lineRule="auto"/>
      </w:pPr>
      <w:r>
        <w:separator/>
      </w:r>
    </w:p>
  </w:footnote>
  <w:footnote w:type="continuationSeparator" w:id="0">
    <w:p w:rsidR="00124AD6" w:rsidRDefault="00124AD6" w:rsidP="00DF2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61" w:rsidRDefault="00DF2661" w:rsidP="00DF5559">
    <w:pPr>
      <w:pStyle w:val="Encabezado"/>
      <w:jc w:val="right"/>
    </w:pPr>
    <w:r>
      <w:rPr>
        <w:noProof/>
      </w:rPr>
      <w:t xml:space="preserve">                                                  </w:t>
    </w:r>
    <w:r>
      <w:t xml:space="preserve">                                                                            </w:t>
    </w:r>
    <w:r w:rsidR="00DF5559">
      <w:rPr>
        <w:noProof/>
        <w:lang w:val="es-AR" w:eastAsia="es-AR"/>
      </w:rPr>
      <w:drawing>
        <wp:inline distT="0" distB="0" distL="0" distR="0" wp14:anchorId="24CA4ED0" wp14:editId="003E4826">
          <wp:extent cx="1647825" cy="851535"/>
          <wp:effectExtent l="0" t="0" r="9525" b="571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647825" cy="851535"/>
                  </a:xfrm>
                  <a:prstGeom prst="rect">
                    <a:avLst/>
                  </a:prstGeom>
                </pic:spPr>
              </pic:pic>
            </a:graphicData>
          </a:graphic>
        </wp:inline>
      </w:drawing>
    </w:r>
  </w:p>
  <w:p w:rsidR="00DF2661" w:rsidRDefault="00086E0E" w:rsidP="00DF2661">
    <w:pPr>
      <w:pStyle w:val="Encabezado"/>
    </w:pPr>
    <w:r>
      <w:rPr>
        <w:noProof/>
        <w:lang w:val="es-AR" w:eastAsia="es-AR"/>
      </w:rPr>
      <mc:AlternateContent>
        <mc:Choice Requires="wps">
          <w:drawing>
            <wp:anchor distT="0" distB="0" distL="114300" distR="114300" simplePos="0" relativeHeight="251661312" behindDoc="0" locked="0" layoutInCell="1" allowOverlap="1" wp14:anchorId="0E07BA44" wp14:editId="5981871D">
              <wp:simplePos x="0" y="0"/>
              <wp:positionH relativeFrom="column">
                <wp:posOffset>-187473</wp:posOffset>
              </wp:positionH>
              <wp:positionV relativeFrom="paragraph">
                <wp:posOffset>50711</wp:posOffset>
              </wp:positionV>
              <wp:extent cx="473" cy="8123275"/>
              <wp:effectExtent l="0" t="0" r="19050" b="1143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 cy="81232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pt" to="-14.7pt,6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" strokecolor="black [3040]" strokeweight="1.5pt">
              <o:lock v:ext="edit" shapetype="f"/>
            </v:line>
          </w:pict>
        </mc:Fallback>
      </mc:AlternateContent>
    </w:r>
    <w:r w:rsidR="00434B94">
      <w:rPr>
        <w:noProof/>
        <w:lang w:val="es-AR" w:eastAsia="es-AR"/>
      </w:rPr>
      <mc:AlternateContent>
        <mc:Choice Requires="wps">
          <w:drawing>
            <wp:anchor distT="0" distB="0" distL="114300" distR="114300" simplePos="0" relativeHeight="251659264" behindDoc="0" locked="0" layoutInCell="1" allowOverlap="1" wp14:anchorId="1B3F40C3" wp14:editId="64A44C15">
              <wp:simplePos x="0" y="0"/>
              <wp:positionH relativeFrom="column">
                <wp:posOffset>-187325</wp:posOffset>
              </wp:positionH>
              <wp:positionV relativeFrom="paragraph">
                <wp:posOffset>53340</wp:posOffset>
              </wp:positionV>
              <wp:extent cx="5847715" cy="0"/>
              <wp:effectExtent l="0" t="0" r="19685" b="19050"/>
              <wp:wrapNone/>
              <wp:docPr id="5" name="5 Conector recto"/>
              <wp:cNvGraphicFramePr/>
              <a:graphic xmlns:a="http://schemas.openxmlformats.org/drawingml/2006/main">
                <a:graphicData uri="http://schemas.microsoft.com/office/word/2010/wordprocessingShape">
                  <wps:wsp>
                    <wps:cNvCnPr/>
                    <wps:spPr>
                      <a:xfrm>
                        <a:off x="0" y="0"/>
                        <a:ext cx="58477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4.2pt" to="445.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" strokecolor="black [3040]" strokeweight="1.5pt"/>
          </w:pict>
        </mc:Fallback>
      </mc:AlternateContent>
    </w:r>
  </w:p>
  <w:p w:rsidR="00DF2661" w:rsidRDefault="00DF2661">
    <w:pPr>
      <w:pStyle w:val="Encabezado"/>
    </w:pPr>
  </w:p>
  <w:p w:rsidR="00DF2661" w:rsidRDefault="00DF26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198"/>
    <w:multiLevelType w:val="hybridMultilevel"/>
    <w:tmpl w:val="D14A96BC"/>
    <w:lvl w:ilvl="0" w:tplc="D03E5296">
      <w:numFmt w:val="bullet"/>
      <w:lvlText w:val="-"/>
      <w:lvlJc w:val="left"/>
      <w:pPr>
        <w:ind w:left="720" w:hanging="360"/>
      </w:pPr>
      <w:rPr>
        <w:rFonts w:ascii="Lato" w:eastAsia="Times New Roman" w:hAnsi="Lat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C"/>
    <w:rsid w:val="0001024D"/>
    <w:rsid w:val="00011C22"/>
    <w:rsid w:val="0003440F"/>
    <w:rsid w:val="00056925"/>
    <w:rsid w:val="00086E0E"/>
    <w:rsid w:val="000B777D"/>
    <w:rsid w:val="000E7026"/>
    <w:rsid w:val="0010450B"/>
    <w:rsid w:val="0011344A"/>
    <w:rsid w:val="0011442B"/>
    <w:rsid w:val="001148D4"/>
    <w:rsid w:val="00124AD6"/>
    <w:rsid w:val="0014172D"/>
    <w:rsid w:val="001908E3"/>
    <w:rsid w:val="001A5C14"/>
    <w:rsid w:val="001B6935"/>
    <w:rsid w:val="001C2EBA"/>
    <w:rsid w:val="00243386"/>
    <w:rsid w:val="00261726"/>
    <w:rsid w:val="00282F12"/>
    <w:rsid w:val="002845DF"/>
    <w:rsid w:val="00296198"/>
    <w:rsid w:val="002D1D39"/>
    <w:rsid w:val="0035126C"/>
    <w:rsid w:val="0036521A"/>
    <w:rsid w:val="003728FF"/>
    <w:rsid w:val="00434B94"/>
    <w:rsid w:val="0048149B"/>
    <w:rsid w:val="004A115E"/>
    <w:rsid w:val="004A24B3"/>
    <w:rsid w:val="004E42C3"/>
    <w:rsid w:val="005352B9"/>
    <w:rsid w:val="00540880"/>
    <w:rsid w:val="0071624E"/>
    <w:rsid w:val="00716537"/>
    <w:rsid w:val="00766677"/>
    <w:rsid w:val="00792D23"/>
    <w:rsid w:val="00821FBD"/>
    <w:rsid w:val="00844530"/>
    <w:rsid w:val="0087220B"/>
    <w:rsid w:val="00937481"/>
    <w:rsid w:val="00944966"/>
    <w:rsid w:val="00944B96"/>
    <w:rsid w:val="00966179"/>
    <w:rsid w:val="009B2356"/>
    <w:rsid w:val="00A35CF4"/>
    <w:rsid w:val="00A735CB"/>
    <w:rsid w:val="00AD2788"/>
    <w:rsid w:val="00AF7F80"/>
    <w:rsid w:val="00B10906"/>
    <w:rsid w:val="00B84F82"/>
    <w:rsid w:val="00BD185A"/>
    <w:rsid w:val="00BF5506"/>
    <w:rsid w:val="00C6400D"/>
    <w:rsid w:val="00D317C8"/>
    <w:rsid w:val="00DA0127"/>
    <w:rsid w:val="00DB623C"/>
    <w:rsid w:val="00DD6301"/>
    <w:rsid w:val="00DE0FE4"/>
    <w:rsid w:val="00DE38A4"/>
    <w:rsid w:val="00DF2661"/>
    <w:rsid w:val="00DF5559"/>
    <w:rsid w:val="00E22B29"/>
    <w:rsid w:val="00E359FB"/>
    <w:rsid w:val="00E36260"/>
    <w:rsid w:val="00E959BD"/>
    <w:rsid w:val="00EA3916"/>
    <w:rsid w:val="00F04978"/>
    <w:rsid w:val="00F15C97"/>
    <w:rsid w:val="00F314D4"/>
    <w:rsid w:val="00F73B0B"/>
    <w:rsid w:val="00FB0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15E"/>
    <w:pPr>
      <w:ind w:left="720"/>
      <w:contextualSpacing/>
    </w:pPr>
  </w:style>
  <w:style w:type="paragraph" w:customStyle="1" w:styleId="Default">
    <w:name w:val="Default"/>
    <w:rsid w:val="0001024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DF2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661"/>
  </w:style>
  <w:style w:type="paragraph" w:styleId="Piedepgina">
    <w:name w:val="footer"/>
    <w:basedOn w:val="Normal"/>
    <w:link w:val="PiedepginaCar"/>
    <w:uiPriority w:val="99"/>
    <w:unhideWhenUsed/>
    <w:rsid w:val="00DF2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661"/>
  </w:style>
  <w:style w:type="paragraph" w:styleId="Textodeglobo">
    <w:name w:val="Balloon Text"/>
    <w:basedOn w:val="Normal"/>
    <w:link w:val="TextodegloboCar"/>
    <w:uiPriority w:val="99"/>
    <w:semiHidden/>
    <w:unhideWhenUsed/>
    <w:rsid w:val="00DF2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15E"/>
    <w:pPr>
      <w:ind w:left="720"/>
      <w:contextualSpacing/>
    </w:pPr>
  </w:style>
  <w:style w:type="paragraph" w:customStyle="1" w:styleId="Default">
    <w:name w:val="Default"/>
    <w:rsid w:val="0001024D"/>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DF26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661"/>
  </w:style>
  <w:style w:type="paragraph" w:styleId="Piedepgina">
    <w:name w:val="footer"/>
    <w:basedOn w:val="Normal"/>
    <w:link w:val="PiedepginaCar"/>
    <w:uiPriority w:val="99"/>
    <w:unhideWhenUsed/>
    <w:rsid w:val="00DF26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661"/>
  </w:style>
  <w:style w:type="paragraph" w:styleId="Textodeglobo">
    <w:name w:val="Balloon Text"/>
    <w:basedOn w:val="Normal"/>
    <w:link w:val="TextodegloboCar"/>
    <w:uiPriority w:val="99"/>
    <w:semiHidden/>
    <w:unhideWhenUsed/>
    <w:rsid w:val="00DF2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388">
      <w:bodyDiv w:val="1"/>
      <w:marLeft w:val="0"/>
      <w:marRight w:val="0"/>
      <w:marTop w:val="0"/>
      <w:marBottom w:val="0"/>
      <w:divBdr>
        <w:top w:val="none" w:sz="0" w:space="0" w:color="auto"/>
        <w:left w:val="none" w:sz="0" w:space="0" w:color="auto"/>
        <w:bottom w:val="none" w:sz="0" w:space="0" w:color="auto"/>
        <w:right w:val="none" w:sz="0" w:space="0" w:color="auto"/>
      </w:divBdr>
    </w:div>
    <w:div w:id="445392258">
      <w:bodyDiv w:val="1"/>
      <w:marLeft w:val="0"/>
      <w:marRight w:val="0"/>
      <w:marTop w:val="0"/>
      <w:marBottom w:val="0"/>
      <w:divBdr>
        <w:top w:val="none" w:sz="0" w:space="0" w:color="auto"/>
        <w:left w:val="none" w:sz="0" w:space="0" w:color="auto"/>
        <w:bottom w:val="none" w:sz="0" w:space="0" w:color="auto"/>
        <w:right w:val="none" w:sz="0" w:space="0" w:color="auto"/>
      </w:divBdr>
    </w:div>
    <w:div w:id="16455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eva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Guillermo Fabián Araujo</cp:lastModifiedBy>
  <cp:revision>7</cp:revision>
  <cp:lastPrinted>2019-11-28T12:07:00Z</cp:lastPrinted>
  <dcterms:created xsi:type="dcterms:W3CDTF">2020-04-15T14:20:00Z</dcterms:created>
  <dcterms:modified xsi:type="dcterms:W3CDTF">2020-04-15T15:03:00Z</dcterms:modified>
</cp:coreProperties>
</file>